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38BD" w14:textId="77777777" w:rsidR="00617711" w:rsidRDefault="00617711" w:rsidP="00617711"/>
    <w:p w14:paraId="7A483F5A" w14:textId="77777777" w:rsidR="00617711" w:rsidRDefault="00617711" w:rsidP="00617711"/>
    <w:p w14:paraId="40B3467F" w14:textId="77777777" w:rsidR="00617711" w:rsidRDefault="00617711" w:rsidP="00325429"/>
    <w:p w14:paraId="38A45812" w14:textId="77777777" w:rsidR="00325429" w:rsidRDefault="00325429" w:rsidP="00325429"/>
    <w:p w14:paraId="13D36D87" w14:textId="77777777" w:rsidR="00617711" w:rsidRDefault="00617711" w:rsidP="009F3074"/>
    <w:p w14:paraId="311D965B" w14:textId="77777777" w:rsidR="00617711" w:rsidRPr="00617711" w:rsidRDefault="00617711" w:rsidP="00617711">
      <w:pPr>
        <w:jc w:val="center"/>
        <w:rPr>
          <w:b/>
          <w:sz w:val="34"/>
          <w:szCs w:val="34"/>
          <w:u w:val="single"/>
        </w:rPr>
      </w:pPr>
      <w:r w:rsidRPr="00617711">
        <w:rPr>
          <w:b/>
          <w:sz w:val="34"/>
          <w:szCs w:val="34"/>
          <w:u w:val="single"/>
        </w:rPr>
        <w:t>Тарифы на коммунальные услуги, установленные</w:t>
      </w:r>
    </w:p>
    <w:p w14:paraId="571DF161" w14:textId="77777777" w:rsidR="00C85D21" w:rsidRDefault="00C85D21" w:rsidP="00617711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 xml:space="preserve">в соответствие с </w:t>
      </w:r>
      <w:r w:rsidR="00617711" w:rsidRPr="00617711">
        <w:rPr>
          <w:b/>
          <w:sz w:val="34"/>
          <w:szCs w:val="34"/>
          <w:u w:val="single"/>
        </w:rPr>
        <w:t>Приказами РЭК Тверской области</w:t>
      </w:r>
      <w:r>
        <w:rPr>
          <w:b/>
          <w:sz w:val="34"/>
          <w:szCs w:val="34"/>
          <w:u w:val="single"/>
        </w:rPr>
        <w:t xml:space="preserve"> </w:t>
      </w:r>
    </w:p>
    <w:p w14:paraId="32C20BA7" w14:textId="77777777" w:rsidR="00617711" w:rsidRPr="00617711" w:rsidRDefault="00C85D21" w:rsidP="00617711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с 01.</w:t>
      </w:r>
      <w:r w:rsidR="00F32506">
        <w:rPr>
          <w:b/>
          <w:sz w:val="34"/>
          <w:szCs w:val="34"/>
          <w:u w:val="single"/>
        </w:rPr>
        <w:t>0</w:t>
      </w:r>
      <w:r w:rsidR="0003692B">
        <w:rPr>
          <w:b/>
          <w:sz w:val="34"/>
          <w:szCs w:val="34"/>
          <w:u w:val="single"/>
        </w:rPr>
        <w:t>7</w:t>
      </w:r>
      <w:r>
        <w:rPr>
          <w:b/>
          <w:sz w:val="34"/>
          <w:szCs w:val="34"/>
          <w:u w:val="single"/>
        </w:rPr>
        <w:t>.20</w:t>
      </w:r>
      <w:r w:rsidR="002B5C95" w:rsidRPr="0003692B">
        <w:rPr>
          <w:b/>
          <w:sz w:val="34"/>
          <w:szCs w:val="34"/>
          <w:u w:val="single"/>
        </w:rPr>
        <w:t>2</w:t>
      </w:r>
      <w:r w:rsidR="00317FD1">
        <w:rPr>
          <w:b/>
          <w:sz w:val="34"/>
          <w:szCs w:val="34"/>
          <w:u w:val="single"/>
        </w:rPr>
        <w:t>1</w:t>
      </w:r>
      <w:r>
        <w:rPr>
          <w:b/>
          <w:sz w:val="34"/>
          <w:szCs w:val="34"/>
          <w:u w:val="single"/>
        </w:rPr>
        <w:t xml:space="preserve"> года</w:t>
      </w:r>
      <w:r w:rsidR="00617711" w:rsidRPr="00617711">
        <w:rPr>
          <w:b/>
          <w:sz w:val="34"/>
          <w:szCs w:val="34"/>
          <w:u w:val="single"/>
        </w:rPr>
        <w:t>.</w:t>
      </w:r>
    </w:p>
    <w:p w14:paraId="5945D158" w14:textId="77777777" w:rsidR="00946854" w:rsidRDefault="00946854"/>
    <w:p w14:paraId="667D0857" w14:textId="77777777" w:rsidR="00617711" w:rsidRDefault="00617711"/>
    <w:p w14:paraId="65B5D69B" w14:textId="77777777" w:rsidR="009F3074" w:rsidRDefault="009F3074"/>
    <w:p w14:paraId="0BF6F2D2" w14:textId="77777777" w:rsidR="00617711" w:rsidRDefault="00617711"/>
    <w:tbl>
      <w:tblPr>
        <w:tblpPr w:leftFromText="180" w:rightFromText="180" w:vertAnchor="text" w:horzAnchor="margin" w:tblpXSpec="center" w:tblpY="59"/>
        <w:tblW w:w="11476" w:type="dxa"/>
        <w:tblLook w:val="0000" w:firstRow="0" w:lastRow="0" w:firstColumn="0" w:lastColumn="0" w:noHBand="0" w:noVBand="0"/>
      </w:tblPr>
      <w:tblGrid>
        <w:gridCol w:w="2802"/>
        <w:gridCol w:w="1229"/>
        <w:gridCol w:w="1500"/>
        <w:gridCol w:w="3434"/>
        <w:gridCol w:w="2511"/>
      </w:tblGrid>
      <w:tr w:rsidR="009F3074" w:rsidRPr="00617711" w14:paraId="76C1BCC3" w14:textId="77777777" w:rsidTr="009F3074">
        <w:trPr>
          <w:trHeight w:val="4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1518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BF30A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b/>
                <w:bCs/>
                <w:sz w:val="26"/>
                <w:szCs w:val="26"/>
              </w:rPr>
              <w:t>Тариф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9EC1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b/>
                <w:bCs/>
                <w:sz w:val="26"/>
                <w:szCs w:val="26"/>
              </w:rPr>
              <w:t>Ед. изм.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1F69A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b/>
                <w:bCs/>
                <w:sz w:val="26"/>
                <w:szCs w:val="26"/>
              </w:rPr>
              <w:t>Нормативный акт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E5D64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b/>
                <w:bCs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b/>
                <w:bCs/>
                <w:sz w:val="26"/>
                <w:szCs w:val="26"/>
              </w:rPr>
              <w:t>Поставщик услуги</w:t>
            </w:r>
          </w:p>
        </w:tc>
      </w:tr>
      <w:tr w:rsidR="009F3074" w:rsidRPr="00617711" w14:paraId="58CC03CC" w14:textId="77777777" w:rsidTr="009F3074">
        <w:trPr>
          <w:trHeight w:val="27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3735D" w14:textId="77777777" w:rsidR="009F3074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Водоснабжение</w:t>
            </w:r>
          </w:p>
          <w:p w14:paraId="451D6744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F6330" w14:textId="77777777" w:rsidR="00F44AB4" w:rsidRPr="00856D24" w:rsidRDefault="00856D24" w:rsidP="00F44AB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22,26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F251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6"/>
                <w:szCs w:val="26"/>
              </w:rPr>
              <w:t>куб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.м</w:t>
            </w:r>
            <w:proofErr w:type="spellEnd"/>
            <w:r w:rsidRPr="00617711">
              <w:rPr>
                <w:rFonts w:ascii="Arial CYR" w:hAnsi="Arial CYR" w:cs="Arial CYR"/>
                <w:sz w:val="26"/>
                <w:szCs w:val="26"/>
              </w:rPr>
              <w:t>.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8EB02" w14:textId="77777777" w:rsidR="009F3074" w:rsidRPr="00617711" w:rsidRDefault="009F3074" w:rsidP="00753F76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Приказ ГУ РЭК по Тверской области № 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411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-нп от 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17</w:t>
            </w:r>
            <w:r>
              <w:rPr>
                <w:rFonts w:ascii="Arial CYR" w:hAnsi="Arial CYR" w:cs="Arial CYR"/>
                <w:sz w:val="26"/>
                <w:szCs w:val="26"/>
              </w:rPr>
              <w:t>.12.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2020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 г.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A6E8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ООО "Тверь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В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одоканал"</w:t>
            </w:r>
          </w:p>
        </w:tc>
      </w:tr>
      <w:tr w:rsidR="009F3074" w:rsidRPr="00617711" w14:paraId="6E45BBCF" w14:textId="77777777" w:rsidTr="009F3074">
        <w:trPr>
          <w:trHeight w:val="17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A8A25" w14:textId="77777777" w:rsidR="009F3074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Водоотведение</w:t>
            </w:r>
          </w:p>
          <w:p w14:paraId="0052698A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77A2B" w14:textId="77777777" w:rsidR="009F3074" w:rsidRPr="00617711" w:rsidRDefault="00856D24" w:rsidP="00F9403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25,04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6B5D0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руб./</w:t>
            </w:r>
            <w:r>
              <w:rPr>
                <w:rFonts w:ascii="Arial CYR" w:hAnsi="Arial CYR" w:cs="Arial CYR"/>
                <w:sz w:val="26"/>
                <w:szCs w:val="26"/>
              </w:rPr>
              <w:t>куб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.м.</w:t>
            </w: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9CDE6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229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15C6DAB1" w14:textId="77777777" w:rsidTr="009F3074">
        <w:trPr>
          <w:trHeight w:val="171"/>
        </w:trPr>
        <w:tc>
          <w:tcPr>
            <w:tcW w:w="114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E7E4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BD673D" w:rsidRPr="00617711" w14:paraId="269278F7" w14:textId="77777777" w:rsidTr="009F3074">
        <w:trPr>
          <w:trHeight w:val="3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06902" w14:textId="77777777" w:rsidR="00BD673D" w:rsidRPr="00617711" w:rsidRDefault="00BD673D" w:rsidP="00BD673D">
            <w:pPr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Теплова</w:t>
            </w:r>
            <w:r>
              <w:rPr>
                <w:rFonts w:ascii="Arial CYR" w:hAnsi="Arial CYR" w:cs="Arial CYR"/>
                <w:sz w:val="26"/>
                <w:szCs w:val="26"/>
              </w:rPr>
              <w:t>я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 энергия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927C0" w14:textId="77777777" w:rsidR="00BD673D" w:rsidRDefault="002B5C95" w:rsidP="000375C8">
            <w:pPr>
              <w:spacing w:line="276" w:lineRule="auto"/>
              <w:jc w:val="center"/>
              <w:rPr>
                <w:rFonts w:ascii="Arial CYR" w:hAnsi="Arial CYR" w:cs="Arial CYR"/>
                <w:sz w:val="26"/>
                <w:szCs w:val="26"/>
                <w:lang w:val="en-US" w:eastAsia="en-US"/>
              </w:rPr>
            </w:pPr>
            <w:r>
              <w:rPr>
                <w:rFonts w:ascii="Arial CYR" w:hAnsi="Arial CYR" w:cs="Arial CYR"/>
                <w:sz w:val="26"/>
                <w:szCs w:val="26"/>
                <w:lang w:eastAsia="en-US"/>
              </w:rPr>
              <w:t>1</w:t>
            </w:r>
            <w:r w:rsidR="000375C8">
              <w:rPr>
                <w:rFonts w:ascii="Arial CYR" w:hAnsi="Arial CYR" w:cs="Arial CYR"/>
                <w:sz w:val="26"/>
                <w:szCs w:val="26"/>
                <w:lang w:eastAsia="en-US"/>
              </w:rPr>
              <w:t> 866,60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6C92B" w14:textId="77777777" w:rsidR="00BD673D" w:rsidRDefault="00BD673D" w:rsidP="00BD673D">
            <w:pPr>
              <w:spacing w:line="276" w:lineRule="auto"/>
              <w:jc w:val="center"/>
              <w:rPr>
                <w:rFonts w:ascii="Arial CYR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hAnsi="Arial CYR" w:cs="Arial CYR"/>
                <w:sz w:val="26"/>
                <w:szCs w:val="26"/>
                <w:lang w:eastAsia="en-US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6"/>
                <w:szCs w:val="26"/>
                <w:lang w:eastAsia="en-US"/>
              </w:rPr>
              <w:t>гКал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36FD" w14:textId="77777777" w:rsidR="00BD673D" w:rsidRDefault="00BD673D" w:rsidP="000375C8">
            <w:pPr>
              <w:spacing w:line="276" w:lineRule="auto"/>
              <w:jc w:val="center"/>
              <w:rPr>
                <w:rFonts w:ascii="Arial CYR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hAnsi="Arial CYR" w:cs="Arial CYR"/>
                <w:sz w:val="26"/>
                <w:szCs w:val="26"/>
                <w:lang w:eastAsia="en-US"/>
              </w:rPr>
              <w:t xml:space="preserve">Приказ ГУ РЭК по Тверской области № </w:t>
            </w:r>
            <w:r w:rsidR="000375C8">
              <w:rPr>
                <w:rFonts w:ascii="Arial CYR" w:hAnsi="Arial CYR" w:cs="Arial CYR"/>
                <w:sz w:val="26"/>
                <w:szCs w:val="26"/>
                <w:lang w:eastAsia="en-US"/>
              </w:rPr>
              <w:t>420</w:t>
            </w:r>
            <w:r>
              <w:rPr>
                <w:rFonts w:ascii="Arial CYR" w:hAnsi="Arial CYR" w:cs="Arial CYR"/>
                <w:sz w:val="26"/>
                <w:szCs w:val="26"/>
                <w:lang w:eastAsia="en-US"/>
              </w:rPr>
              <w:t xml:space="preserve">-нп от </w:t>
            </w:r>
            <w:r w:rsidR="00753F76">
              <w:rPr>
                <w:rFonts w:ascii="Arial CYR" w:hAnsi="Arial CYR" w:cs="Arial CYR"/>
                <w:sz w:val="26"/>
                <w:szCs w:val="26"/>
                <w:lang w:eastAsia="en-US"/>
              </w:rPr>
              <w:t>1</w:t>
            </w:r>
            <w:r w:rsidR="000375C8">
              <w:rPr>
                <w:rFonts w:ascii="Arial CYR" w:hAnsi="Arial CYR" w:cs="Arial CYR"/>
                <w:sz w:val="26"/>
                <w:szCs w:val="26"/>
                <w:lang w:eastAsia="en-US"/>
              </w:rPr>
              <w:t>7</w:t>
            </w:r>
            <w:r w:rsidR="00753F76">
              <w:rPr>
                <w:rFonts w:ascii="Arial CYR" w:hAnsi="Arial CYR" w:cs="Arial CYR"/>
                <w:sz w:val="26"/>
                <w:szCs w:val="26"/>
                <w:lang w:eastAsia="en-US"/>
              </w:rPr>
              <w:t>.12.2020</w:t>
            </w:r>
            <w:r>
              <w:rPr>
                <w:rFonts w:ascii="Arial CYR" w:hAnsi="Arial CYR" w:cs="Arial CYR"/>
                <w:sz w:val="26"/>
                <w:szCs w:val="26"/>
                <w:lang w:eastAsia="en-US"/>
              </w:rPr>
              <w:t xml:space="preserve"> г.</w:t>
            </w:r>
          </w:p>
        </w:tc>
        <w:tc>
          <w:tcPr>
            <w:tcW w:w="25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3C83" w14:textId="77777777" w:rsidR="00BD673D" w:rsidRPr="00617711" w:rsidRDefault="00BD673D" w:rsidP="00BD673D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ООО "Тверская генерация"</w:t>
            </w:r>
          </w:p>
          <w:p w14:paraId="182034B3" w14:textId="77777777" w:rsidR="00BD673D" w:rsidRPr="00617711" w:rsidRDefault="00BD673D" w:rsidP="00BD673D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4B198F41" w14:textId="77777777" w:rsidTr="009F3074">
        <w:trPr>
          <w:trHeight w:val="358"/>
        </w:trPr>
        <w:tc>
          <w:tcPr>
            <w:tcW w:w="89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6F93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5C03E0E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28D9156C" w14:textId="77777777" w:rsidTr="009F3074">
        <w:trPr>
          <w:trHeight w:val="35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873B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Компонент на теплоноситель для открытой системы гор. 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B5F" w14:textId="77777777" w:rsidR="009F3074" w:rsidRPr="00731807" w:rsidRDefault="00856D24" w:rsidP="00731807">
            <w:pPr>
              <w:jc w:val="center"/>
              <w:rPr>
                <w:rFonts w:ascii="Arial CYR" w:hAnsi="Arial CYR" w:cs="Arial CYR"/>
                <w:sz w:val="26"/>
                <w:szCs w:val="26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19,90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1CA7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6"/>
                <w:szCs w:val="26"/>
              </w:rPr>
              <w:t>куб.м</w:t>
            </w:r>
            <w:proofErr w:type="spellEnd"/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726" w14:textId="77777777" w:rsidR="009F3074" w:rsidRPr="00617711" w:rsidRDefault="009F3074" w:rsidP="00753F76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 xml:space="preserve">Приказ ГУ РЭК по Тверской области № 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473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-нп от 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17.12.2020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г.</w:t>
            </w:r>
          </w:p>
        </w:tc>
        <w:tc>
          <w:tcPr>
            <w:tcW w:w="25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DED689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6BBBC979" w14:textId="77777777" w:rsidTr="009F3074">
        <w:trPr>
          <w:trHeight w:val="5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86EF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Компонент на тепловую энергию для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 закрытой системы гор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. 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водоснабжения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0493A" w14:textId="77777777" w:rsidR="009F3074" w:rsidRPr="00617711" w:rsidRDefault="00856D24" w:rsidP="00F9403B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22,26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61E12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руб./</w:t>
            </w:r>
            <w:r>
              <w:rPr>
                <w:rFonts w:ascii="Arial CYR" w:hAnsi="Arial CYR" w:cs="Arial CYR"/>
                <w:sz w:val="26"/>
                <w:szCs w:val="26"/>
              </w:rPr>
              <w:t>куб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.м.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76E0" w14:textId="77777777" w:rsidR="009F3074" w:rsidRPr="00617711" w:rsidRDefault="009F3074" w:rsidP="00753F76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 xml:space="preserve">Приказ ГУ РЭК по Тверской области № 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485</w:t>
            </w:r>
            <w:r>
              <w:rPr>
                <w:rFonts w:ascii="Arial CYR" w:hAnsi="Arial CYR" w:cs="Arial CYR"/>
                <w:sz w:val="26"/>
                <w:szCs w:val="26"/>
              </w:rPr>
              <w:t>-н</w:t>
            </w:r>
            <w:r w:rsidR="00352362">
              <w:rPr>
                <w:rFonts w:ascii="Arial CYR" w:hAnsi="Arial CYR" w:cs="Arial CYR"/>
                <w:sz w:val="26"/>
                <w:szCs w:val="26"/>
              </w:rPr>
              <w:t>п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от 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24</w:t>
            </w:r>
            <w:r>
              <w:rPr>
                <w:rFonts w:ascii="Arial CYR" w:hAnsi="Arial CYR" w:cs="Arial CYR"/>
                <w:sz w:val="26"/>
                <w:szCs w:val="26"/>
              </w:rPr>
              <w:t>.12.</w:t>
            </w:r>
            <w:r w:rsidR="00753F76">
              <w:rPr>
                <w:rFonts w:ascii="Arial CYR" w:hAnsi="Arial CYR" w:cs="Arial CYR"/>
                <w:sz w:val="26"/>
                <w:szCs w:val="26"/>
              </w:rPr>
              <w:t>2020</w:t>
            </w:r>
            <w:r>
              <w:rPr>
                <w:rFonts w:ascii="Arial CYR" w:hAnsi="Arial CYR" w:cs="Arial CYR"/>
                <w:sz w:val="26"/>
                <w:szCs w:val="26"/>
              </w:rPr>
              <w:t xml:space="preserve"> г.</w:t>
            </w: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3D27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2C0B0CFD" w14:textId="77777777" w:rsidTr="009F3074">
        <w:trPr>
          <w:trHeight w:val="382"/>
        </w:trPr>
        <w:tc>
          <w:tcPr>
            <w:tcW w:w="55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0BAA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Свет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3107" w14:textId="77777777" w:rsidR="009F3074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C331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7FD3A937" w14:textId="77777777" w:rsidTr="009F3074">
        <w:trPr>
          <w:trHeight w:val="5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05C0" w14:textId="77777777" w:rsidR="009F3074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Э/энергия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F674D" w14:textId="77777777" w:rsidR="009F3074" w:rsidRPr="000375C8" w:rsidRDefault="00967CF6" w:rsidP="000375C8">
            <w:pPr>
              <w:jc w:val="center"/>
              <w:rPr>
                <w:rFonts w:ascii="Arial CYR" w:hAnsi="Arial CYR" w:cs="Arial CYR"/>
                <w:sz w:val="26"/>
                <w:szCs w:val="26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4,</w:t>
            </w:r>
            <w:r w:rsidR="000375C8">
              <w:rPr>
                <w:rFonts w:ascii="Arial CYR" w:hAnsi="Arial CYR" w:cs="Arial CYR"/>
                <w:sz w:val="26"/>
                <w:szCs w:val="26"/>
                <w:lang w:val="en-US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AB290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34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C123FD" w14:textId="77777777" w:rsidR="009F3074" w:rsidRDefault="009F3074" w:rsidP="000375C8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Приказ ГУ РЭК по Тверской области № </w:t>
            </w:r>
            <w:r w:rsidR="00AC5F15">
              <w:rPr>
                <w:rFonts w:ascii="Arial CYR" w:hAnsi="Arial CYR" w:cs="Arial CYR"/>
                <w:sz w:val="26"/>
                <w:szCs w:val="26"/>
              </w:rPr>
              <w:t>3</w:t>
            </w:r>
            <w:r w:rsidR="000375C8">
              <w:rPr>
                <w:rFonts w:ascii="Arial CYR" w:hAnsi="Arial CYR" w:cs="Arial CYR"/>
                <w:sz w:val="26"/>
                <w:szCs w:val="26"/>
              </w:rPr>
              <w:t>7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-нп от </w:t>
            </w:r>
            <w:r w:rsidR="000375C8">
              <w:rPr>
                <w:rFonts w:ascii="Arial CYR" w:hAnsi="Arial CYR" w:cs="Arial CYR"/>
                <w:sz w:val="26"/>
                <w:szCs w:val="26"/>
              </w:rPr>
              <w:t>24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</w:t>
            </w:r>
            <w:r w:rsidR="00AC5F15">
              <w:rPr>
                <w:rFonts w:ascii="Arial CYR" w:hAnsi="Arial CYR" w:cs="Arial CYR"/>
                <w:sz w:val="26"/>
                <w:szCs w:val="26"/>
              </w:rPr>
              <w:t>0</w:t>
            </w:r>
            <w:r w:rsidR="000375C8">
              <w:rPr>
                <w:rFonts w:ascii="Arial CYR" w:hAnsi="Arial CYR" w:cs="Arial CYR"/>
                <w:sz w:val="26"/>
                <w:szCs w:val="26"/>
              </w:rPr>
              <w:t>2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</w:t>
            </w:r>
            <w:r w:rsidR="00AC5F15">
              <w:rPr>
                <w:rFonts w:ascii="Arial CYR" w:hAnsi="Arial CYR" w:cs="Arial CYR"/>
                <w:sz w:val="26"/>
                <w:szCs w:val="26"/>
              </w:rPr>
              <w:t>202</w:t>
            </w:r>
            <w:r w:rsidR="000375C8">
              <w:rPr>
                <w:rFonts w:ascii="Arial CYR" w:hAnsi="Arial CYR" w:cs="Arial CYR"/>
                <w:sz w:val="26"/>
                <w:szCs w:val="26"/>
              </w:rPr>
              <w:t>1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 г.</w:t>
            </w:r>
          </w:p>
        </w:tc>
        <w:tc>
          <w:tcPr>
            <w:tcW w:w="251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8E8D68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АО «</w:t>
            </w:r>
            <w:proofErr w:type="spellStart"/>
            <w:r>
              <w:rPr>
                <w:rFonts w:ascii="Arial CYR" w:hAnsi="Arial CYR" w:cs="Arial CYR"/>
                <w:sz w:val="26"/>
                <w:szCs w:val="26"/>
              </w:rPr>
              <w:t>Атомэнергосбыт</w:t>
            </w:r>
            <w:proofErr w:type="spellEnd"/>
            <w:r>
              <w:rPr>
                <w:rFonts w:ascii="Arial CYR" w:hAnsi="Arial CYR" w:cs="Arial CYR"/>
                <w:sz w:val="26"/>
                <w:szCs w:val="26"/>
              </w:rPr>
              <w:t>»</w:t>
            </w:r>
          </w:p>
        </w:tc>
      </w:tr>
      <w:tr w:rsidR="009F3074" w:rsidRPr="00617711" w14:paraId="584EAFF3" w14:textId="77777777" w:rsidTr="009F3074">
        <w:trPr>
          <w:trHeight w:val="57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AC65" w14:textId="77777777" w:rsidR="009F3074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Э/энергия (эл/плиты)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A3FD" w14:textId="77777777" w:rsidR="009F3074" w:rsidRPr="000375C8" w:rsidRDefault="000375C8" w:rsidP="00731807">
            <w:pPr>
              <w:jc w:val="center"/>
              <w:rPr>
                <w:rFonts w:ascii="Arial CYR" w:hAnsi="Arial CYR" w:cs="Arial CYR"/>
                <w:sz w:val="26"/>
                <w:szCs w:val="26"/>
                <w:lang w:val="en-US"/>
              </w:rPr>
            </w:pPr>
            <w:r>
              <w:rPr>
                <w:rFonts w:ascii="Arial CYR" w:hAnsi="Arial CYR" w:cs="Arial CYR"/>
                <w:sz w:val="26"/>
                <w:szCs w:val="26"/>
                <w:lang w:val="en-US"/>
              </w:rPr>
              <w:t>3</w:t>
            </w:r>
            <w:r>
              <w:rPr>
                <w:rFonts w:ascii="Arial CYR" w:hAnsi="Arial CYR" w:cs="Arial CYR"/>
                <w:sz w:val="26"/>
                <w:szCs w:val="26"/>
              </w:rPr>
              <w:t>,</w:t>
            </w:r>
            <w:r>
              <w:rPr>
                <w:rFonts w:ascii="Arial CYR" w:hAnsi="Arial CYR" w:cs="Arial CYR"/>
                <w:sz w:val="26"/>
                <w:szCs w:val="26"/>
                <w:lang w:val="en-US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10025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Руб./</w:t>
            </w:r>
            <w:proofErr w:type="spellStart"/>
            <w:r>
              <w:rPr>
                <w:rFonts w:ascii="Arial CYR" w:hAnsi="Arial CYR" w:cs="Arial CYR"/>
                <w:sz w:val="26"/>
                <w:szCs w:val="26"/>
              </w:rPr>
              <w:t>кВтч</w:t>
            </w:r>
            <w:proofErr w:type="spellEnd"/>
          </w:p>
        </w:tc>
        <w:tc>
          <w:tcPr>
            <w:tcW w:w="34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601D" w14:textId="77777777" w:rsidR="009F3074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F5C0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9F3074" w:rsidRPr="00617711" w14:paraId="24D2CFDF" w14:textId="77777777" w:rsidTr="009F3074">
        <w:trPr>
          <w:trHeight w:val="255"/>
        </w:trPr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0EF04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Газ</w:t>
            </w:r>
          </w:p>
        </w:tc>
        <w:tc>
          <w:tcPr>
            <w:tcW w:w="3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6251" w14:textId="77777777" w:rsidR="009F3074" w:rsidRPr="00617711" w:rsidRDefault="009F3074" w:rsidP="001831C9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Приказ ГУ РЭК по Тверской области № </w:t>
            </w:r>
            <w:r w:rsidR="001831C9" w:rsidRPr="001831C9">
              <w:rPr>
                <w:rFonts w:ascii="Arial CYR" w:hAnsi="Arial CYR" w:cs="Arial CYR"/>
                <w:sz w:val="26"/>
                <w:szCs w:val="26"/>
              </w:rPr>
              <w:t>46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-нп от </w:t>
            </w:r>
            <w:r w:rsidR="001831C9" w:rsidRPr="00753F76">
              <w:rPr>
                <w:rFonts w:ascii="Arial CYR" w:hAnsi="Arial CYR" w:cs="Arial CYR"/>
                <w:sz w:val="26"/>
                <w:szCs w:val="26"/>
              </w:rPr>
              <w:t>31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</w:t>
            </w:r>
            <w:r w:rsidR="00CB1ECA">
              <w:rPr>
                <w:rFonts w:ascii="Arial CYR" w:hAnsi="Arial CYR" w:cs="Arial CYR"/>
                <w:sz w:val="26"/>
                <w:szCs w:val="26"/>
              </w:rPr>
              <w:t>0</w:t>
            </w:r>
            <w:r w:rsidR="001831C9" w:rsidRPr="00753F76">
              <w:rPr>
                <w:rFonts w:ascii="Arial CYR" w:hAnsi="Arial CYR" w:cs="Arial CYR"/>
                <w:sz w:val="26"/>
                <w:szCs w:val="26"/>
              </w:rPr>
              <w:t>7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>.20</w:t>
            </w:r>
            <w:r w:rsidR="001831C9" w:rsidRPr="00753F76">
              <w:rPr>
                <w:rFonts w:ascii="Arial CYR" w:hAnsi="Arial CYR" w:cs="Arial CYR"/>
                <w:sz w:val="26"/>
                <w:szCs w:val="26"/>
              </w:rPr>
              <w:t>20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 г.</w:t>
            </w:r>
          </w:p>
        </w:tc>
        <w:tc>
          <w:tcPr>
            <w:tcW w:w="2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8C8D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ООО "Газпром межрегионгаз Тверь"</w:t>
            </w:r>
          </w:p>
        </w:tc>
      </w:tr>
      <w:tr w:rsidR="009F3074" w:rsidRPr="00617711" w14:paraId="66AEFA21" w14:textId="77777777" w:rsidTr="009F3074">
        <w:trPr>
          <w:trHeight w:val="43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5EE6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>На приготовление пищи</w:t>
            </w:r>
            <w:r w:rsidRPr="00617711">
              <w:rPr>
                <w:rFonts w:ascii="Arial CYR" w:hAnsi="Arial CYR" w:cs="Arial CYR"/>
                <w:sz w:val="26"/>
                <w:szCs w:val="26"/>
              </w:rPr>
              <w:br/>
              <w:t>и подогрев воды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E82EF" w14:textId="77777777" w:rsidR="009F3074" w:rsidRPr="00967CF6" w:rsidRDefault="00967CF6" w:rsidP="004B5700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>
              <w:rPr>
                <w:rFonts w:ascii="Arial CYR" w:hAnsi="Arial CYR" w:cs="Arial CYR"/>
                <w:sz w:val="26"/>
                <w:szCs w:val="26"/>
              </w:rPr>
              <w:t>8</w:t>
            </w:r>
            <w:r w:rsidR="004B5700">
              <w:rPr>
                <w:rFonts w:ascii="Arial CYR" w:hAnsi="Arial CYR" w:cs="Arial CYR"/>
                <w:sz w:val="26"/>
                <w:szCs w:val="26"/>
                <w:lang w:val="en-US"/>
              </w:rPr>
              <w:t xml:space="preserve"> 592</w:t>
            </w:r>
            <w:r>
              <w:rPr>
                <w:rFonts w:ascii="Arial CYR" w:hAnsi="Arial CYR" w:cs="Arial CYR"/>
                <w:sz w:val="26"/>
                <w:szCs w:val="26"/>
              </w:rPr>
              <w:t>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1DB73" w14:textId="77777777" w:rsidR="009F3074" w:rsidRPr="00617711" w:rsidRDefault="009F3074" w:rsidP="009F3074">
            <w:pPr>
              <w:jc w:val="center"/>
              <w:rPr>
                <w:rFonts w:ascii="Arial CYR" w:hAnsi="Arial CYR" w:cs="Arial CYR"/>
                <w:sz w:val="26"/>
                <w:szCs w:val="26"/>
              </w:rPr>
            </w:pPr>
            <w:r w:rsidRPr="00617711">
              <w:rPr>
                <w:rFonts w:ascii="Arial CYR" w:hAnsi="Arial CYR" w:cs="Arial CYR"/>
                <w:sz w:val="26"/>
                <w:szCs w:val="26"/>
              </w:rPr>
              <w:t xml:space="preserve">руб./1000 </w:t>
            </w:r>
            <w:proofErr w:type="spellStart"/>
            <w:r w:rsidRPr="00617711">
              <w:rPr>
                <w:rFonts w:ascii="Arial CYR" w:hAnsi="Arial CYR" w:cs="Arial CYR"/>
                <w:sz w:val="26"/>
                <w:szCs w:val="26"/>
              </w:rPr>
              <w:t>куб.м</w:t>
            </w:r>
            <w:proofErr w:type="spellEnd"/>
            <w:r w:rsidRPr="00617711">
              <w:rPr>
                <w:rFonts w:ascii="Arial CYR" w:hAnsi="Arial CYR" w:cs="Arial CYR"/>
                <w:sz w:val="26"/>
                <w:szCs w:val="26"/>
              </w:rPr>
              <w:t>.</w:t>
            </w:r>
          </w:p>
        </w:tc>
        <w:tc>
          <w:tcPr>
            <w:tcW w:w="3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F55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B7CC" w14:textId="77777777" w:rsidR="009F3074" w:rsidRPr="00617711" w:rsidRDefault="009F3074" w:rsidP="009F3074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</w:tbl>
    <w:p w14:paraId="61BEA8D7" w14:textId="77777777" w:rsidR="009F3074" w:rsidRDefault="009F3074"/>
    <w:sectPr w:rsidR="009F3074" w:rsidSect="00325429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335B0"/>
    <w:multiLevelType w:val="hybridMultilevel"/>
    <w:tmpl w:val="91B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143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711"/>
    <w:rsid w:val="0003692B"/>
    <w:rsid w:val="000375C8"/>
    <w:rsid w:val="000724EE"/>
    <w:rsid w:val="000D7BD7"/>
    <w:rsid w:val="001831C9"/>
    <w:rsid w:val="00183E31"/>
    <w:rsid w:val="001C4E13"/>
    <w:rsid w:val="002A3B69"/>
    <w:rsid w:val="002B5C95"/>
    <w:rsid w:val="00317FD1"/>
    <w:rsid w:val="003231EB"/>
    <w:rsid w:val="00325429"/>
    <w:rsid w:val="00352362"/>
    <w:rsid w:val="00362AE9"/>
    <w:rsid w:val="003A6C90"/>
    <w:rsid w:val="00414A91"/>
    <w:rsid w:val="004B5700"/>
    <w:rsid w:val="0050499D"/>
    <w:rsid w:val="00596CB4"/>
    <w:rsid w:val="005B5788"/>
    <w:rsid w:val="005D0D43"/>
    <w:rsid w:val="00617711"/>
    <w:rsid w:val="007071A7"/>
    <w:rsid w:val="007119A4"/>
    <w:rsid w:val="00731807"/>
    <w:rsid w:val="00734786"/>
    <w:rsid w:val="00753F76"/>
    <w:rsid w:val="00856D24"/>
    <w:rsid w:val="00946854"/>
    <w:rsid w:val="00967CF6"/>
    <w:rsid w:val="009B12E0"/>
    <w:rsid w:val="009B75BF"/>
    <w:rsid w:val="009F3074"/>
    <w:rsid w:val="00A66D73"/>
    <w:rsid w:val="00A86EC9"/>
    <w:rsid w:val="00A9583F"/>
    <w:rsid w:val="00AC5F15"/>
    <w:rsid w:val="00B15007"/>
    <w:rsid w:val="00BD673D"/>
    <w:rsid w:val="00C85D21"/>
    <w:rsid w:val="00C93669"/>
    <w:rsid w:val="00CB1ECA"/>
    <w:rsid w:val="00DE2E01"/>
    <w:rsid w:val="00F32506"/>
    <w:rsid w:val="00F44AB4"/>
    <w:rsid w:val="00F84AA5"/>
    <w:rsid w:val="00F9403B"/>
    <w:rsid w:val="00FE790A"/>
    <w:rsid w:val="00FF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ECA42"/>
  <w15:docId w15:val="{519A4ED3-EF3A-4670-A8EF-DB902F99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16E71-3544-4D16-B252-ABFE975F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123456789</cp:lastModifiedBy>
  <cp:revision>34</cp:revision>
  <cp:lastPrinted>2020-08-19T08:55:00Z</cp:lastPrinted>
  <dcterms:created xsi:type="dcterms:W3CDTF">2016-02-16T13:27:00Z</dcterms:created>
  <dcterms:modified xsi:type="dcterms:W3CDTF">2022-04-13T13:12:00Z</dcterms:modified>
</cp:coreProperties>
</file>